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1A58F" w14:textId="0D352E92" w:rsidR="004E58A9" w:rsidRPr="00CC0E38" w:rsidRDefault="002A0134" w:rsidP="00BF13C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sv-SE"/>
        </w:rPr>
      </w:pPr>
      <w:r w:rsidRPr="00CC0E38">
        <w:rPr>
          <w:rFonts w:ascii="Bookman Old Style" w:eastAsia="Times New Roman" w:hAnsi="Bookman Old Style" w:cs="Times New Roman"/>
          <w:b/>
          <w:sz w:val="24"/>
          <w:szCs w:val="24"/>
          <w:lang w:val="sv-SE"/>
        </w:rPr>
        <w:t>JUDUL PENELITIAN</w:t>
      </w:r>
    </w:p>
    <w:p w14:paraId="30B9405B" w14:textId="27296319" w:rsidR="004E58A9" w:rsidRPr="00BF13C4" w:rsidRDefault="00815ABA" w:rsidP="00BF13C4">
      <w:pPr>
        <w:spacing w:after="0" w:line="276" w:lineRule="auto"/>
        <w:rPr>
          <w:rFonts w:ascii="Bookman Old Style" w:eastAsia="Times New Roman" w:hAnsi="Bookman Old Style" w:cs="Times New Roman"/>
          <w:bCs/>
          <w:sz w:val="20"/>
          <w:szCs w:val="20"/>
          <w:lang w:val="id-ID"/>
        </w:rPr>
      </w:pPr>
      <w:r w:rsidRPr="00BF13C4">
        <w:rPr>
          <w:rFonts w:ascii="Bookman Old Style" w:hAnsi="Bookman Old Style" w:cs="Times New Roman"/>
          <w:i/>
          <w:iCs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016536E7" wp14:editId="245195B6">
            <wp:simplePos x="0" y="0"/>
            <wp:positionH relativeFrom="column">
              <wp:posOffset>-314325</wp:posOffset>
            </wp:positionH>
            <wp:positionV relativeFrom="paragraph">
              <wp:posOffset>211455</wp:posOffset>
            </wp:positionV>
            <wp:extent cx="2428240" cy="2428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8A9" w:rsidRPr="00BF13C4">
        <w:rPr>
          <w:rFonts w:ascii="Bookman Old Style" w:eastAsia="Times New Roman" w:hAnsi="Bookman Old Style" w:cs="Times New Roman"/>
          <w:bCs/>
          <w:sz w:val="20"/>
          <w:szCs w:val="20"/>
          <w:lang w:val="sv-SE"/>
        </w:rPr>
        <w:t>Penulis Pertama</w:t>
      </w:r>
      <w:r w:rsidR="004E58A9" w:rsidRPr="00BF13C4">
        <w:rPr>
          <w:rFonts w:ascii="Bookman Old Style" w:eastAsia="Times New Roman" w:hAnsi="Bookman Old Style" w:cs="Times New Roman"/>
          <w:bCs/>
          <w:sz w:val="20"/>
          <w:szCs w:val="20"/>
          <w:vertAlign w:val="superscript"/>
          <w:lang w:val="sv-SE"/>
        </w:rPr>
        <w:t>1*</w:t>
      </w:r>
      <w:r w:rsidR="004E58A9" w:rsidRPr="00BF13C4">
        <w:rPr>
          <w:rFonts w:ascii="Bookman Old Style" w:eastAsia="Times New Roman" w:hAnsi="Bookman Old Style" w:cs="Times New Roman"/>
          <w:bCs/>
          <w:sz w:val="20"/>
          <w:szCs w:val="20"/>
          <w:lang w:val="sv-SE"/>
        </w:rPr>
        <w:t>, Penulis Kedua</w:t>
      </w:r>
      <w:r w:rsidR="004E58A9" w:rsidRPr="00BF13C4">
        <w:rPr>
          <w:rFonts w:ascii="Bookman Old Style" w:eastAsia="Times New Roman" w:hAnsi="Bookman Old Style" w:cs="Times New Roman"/>
          <w:bCs/>
          <w:sz w:val="20"/>
          <w:szCs w:val="20"/>
          <w:vertAlign w:val="superscript"/>
          <w:lang w:val="sv-SE"/>
        </w:rPr>
        <w:t>2</w:t>
      </w:r>
      <w:r w:rsidR="004E58A9" w:rsidRPr="00BF13C4">
        <w:rPr>
          <w:rFonts w:ascii="Bookman Old Style" w:eastAsia="Times New Roman" w:hAnsi="Bookman Old Style" w:cs="Times New Roman"/>
          <w:bCs/>
          <w:sz w:val="20"/>
          <w:szCs w:val="20"/>
          <w:lang w:val="sv-SE"/>
        </w:rPr>
        <w:t xml:space="preserve">, </w:t>
      </w:r>
      <w:r w:rsidR="00BF13C4" w:rsidRPr="00BF13C4">
        <w:rPr>
          <w:rFonts w:ascii="Bookman Old Style" w:eastAsia="Times New Roman" w:hAnsi="Bookman Old Style" w:cs="Times New Roman"/>
          <w:bCs/>
          <w:sz w:val="20"/>
          <w:szCs w:val="20"/>
          <w:lang w:val="id-ID"/>
        </w:rPr>
        <w:t>Penulis Ketiga</w:t>
      </w:r>
      <w:r w:rsidR="00BF13C4" w:rsidRPr="00BF13C4">
        <w:rPr>
          <w:rFonts w:ascii="Bookman Old Style" w:eastAsia="Times New Roman" w:hAnsi="Bookman Old Style" w:cs="Times New Roman"/>
          <w:bCs/>
          <w:sz w:val="20"/>
          <w:szCs w:val="20"/>
          <w:vertAlign w:val="superscript"/>
          <w:lang w:val="id-ID"/>
        </w:rPr>
        <w:t>3</w:t>
      </w:r>
    </w:p>
    <w:p w14:paraId="4DE6C1FE" w14:textId="474A3F26" w:rsidR="004E58A9" w:rsidRPr="00BF13C4" w:rsidRDefault="004E58A9" w:rsidP="00BF13C4">
      <w:pPr>
        <w:spacing w:after="0" w:line="276" w:lineRule="auto"/>
        <w:rPr>
          <w:rFonts w:ascii="Bookman Old Style" w:hAnsi="Bookman Old Style" w:cs="Times New Roman"/>
          <w:sz w:val="20"/>
          <w:szCs w:val="20"/>
        </w:rPr>
      </w:pPr>
      <w:proofErr w:type="spellStart"/>
      <w:r w:rsidRPr="00BF13C4">
        <w:rPr>
          <w:rFonts w:ascii="Bookman Old Style" w:eastAsia="Times New Roman" w:hAnsi="Bookman Old Style" w:cs="Times New Roman"/>
          <w:sz w:val="20"/>
          <w:szCs w:val="20"/>
        </w:rPr>
        <w:t>Afiliasi</w:t>
      </w:r>
      <w:proofErr w:type="spellEnd"/>
      <w:r w:rsidRPr="00BF13C4">
        <w:rPr>
          <w:rFonts w:ascii="Bookman Old Style" w:eastAsia="Times New Roman" w:hAnsi="Bookman Old Style" w:cs="Times New Roman"/>
          <w:sz w:val="20"/>
          <w:szCs w:val="20"/>
        </w:rPr>
        <w:t>/</w:t>
      </w:r>
      <w:proofErr w:type="spellStart"/>
      <w:r w:rsidRPr="00BF13C4">
        <w:rPr>
          <w:rFonts w:ascii="Bookman Old Style" w:eastAsia="Times New Roman" w:hAnsi="Bookman Old Style" w:cs="Times New Roman"/>
          <w:sz w:val="20"/>
          <w:szCs w:val="20"/>
        </w:rPr>
        <w:t>institusi</w:t>
      </w:r>
      <w:proofErr w:type="spellEnd"/>
    </w:p>
    <w:p w14:paraId="28AD0C6F" w14:textId="5AC39A81" w:rsidR="004E58A9" w:rsidRPr="00BF13C4" w:rsidRDefault="004E58A9" w:rsidP="00BF13C4">
      <w:pPr>
        <w:spacing w:after="0" w:line="276" w:lineRule="auto"/>
        <w:rPr>
          <w:rFonts w:ascii="Bookman Old Style" w:eastAsia="Times New Roman" w:hAnsi="Bookman Old Style" w:cs="Times New Roman"/>
          <w:sz w:val="20"/>
          <w:szCs w:val="20"/>
          <w:lang w:val="id-ID"/>
        </w:rPr>
      </w:pPr>
      <w:r w:rsidRPr="00BF13C4">
        <w:rPr>
          <w:rFonts w:ascii="Bookman Old Style" w:eastAsia="Times New Roman" w:hAnsi="Bookman Old Style" w:cs="Times New Roman"/>
          <w:sz w:val="20"/>
          <w:szCs w:val="20"/>
        </w:rPr>
        <w:t>penulis1@gmail.com</w:t>
      </w:r>
      <w:r w:rsidRPr="00BF13C4">
        <w:rPr>
          <w:rFonts w:ascii="Bookman Old Style" w:eastAsia="Times New Roman" w:hAnsi="Bookman Old Style" w:cs="Times New Roman"/>
          <w:sz w:val="20"/>
          <w:szCs w:val="20"/>
          <w:vertAlign w:val="superscript"/>
        </w:rPr>
        <w:t>1</w:t>
      </w:r>
      <w:r w:rsidRPr="00BF13C4">
        <w:rPr>
          <w:rFonts w:ascii="Bookman Old Style" w:eastAsia="Times New Roman" w:hAnsi="Bookman Old Style" w:cs="Times New Roman"/>
          <w:sz w:val="20"/>
          <w:szCs w:val="20"/>
        </w:rPr>
        <w:t>, penulis2@gmail.com</w:t>
      </w:r>
      <w:r w:rsidRPr="00BF13C4">
        <w:rPr>
          <w:rFonts w:ascii="Bookman Old Style" w:eastAsia="Times New Roman" w:hAnsi="Bookman Old Style" w:cs="Times New Roman"/>
          <w:sz w:val="20"/>
          <w:szCs w:val="20"/>
          <w:vertAlign w:val="superscript"/>
        </w:rPr>
        <w:t>2</w:t>
      </w:r>
      <w:r w:rsidR="00BF13C4">
        <w:rPr>
          <w:rFonts w:ascii="Bookman Old Style" w:eastAsia="Times New Roman" w:hAnsi="Bookman Old Style" w:cs="Times New Roman"/>
          <w:sz w:val="20"/>
          <w:szCs w:val="20"/>
        </w:rPr>
        <w:t xml:space="preserve">, </w:t>
      </w:r>
      <w:r w:rsidR="00BF13C4">
        <w:rPr>
          <w:rFonts w:ascii="Bookman Old Style" w:eastAsia="Times New Roman" w:hAnsi="Bookman Old Style" w:cs="Times New Roman"/>
          <w:sz w:val="20"/>
          <w:szCs w:val="20"/>
          <w:lang w:val="id-ID"/>
        </w:rPr>
        <w:t>penulis3@gmail.com</w:t>
      </w:r>
      <w:r w:rsidR="00BF13C4" w:rsidRPr="00BF13C4">
        <w:rPr>
          <w:rFonts w:ascii="Bookman Old Style" w:eastAsia="Times New Roman" w:hAnsi="Bookman Old Style" w:cs="Times New Roman"/>
          <w:sz w:val="20"/>
          <w:szCs w:val="20"/>
          <w:vertAlign w:val="superscript"/>
          <w:lang w:val="id-ID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1"/>
      </w:tblGrid>
      <w:tr w:rsidR="001E7220" w:rsidRPr="00CC0E38" w14:paraId="787E78CC" w14:textId="77777777" w:rsidTr="001E7220">
        <w:trPr>
          <w:trHeight w:val="2843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AAF" w14:textId="2E94FD6A" w:rsidR="004E58A9" w:rsidRPr="00CC0E38" w:rsidRDefault="004E58A9" w:rsidP="00BF13C4">
            <w:pPr>
              <w:spacing w:line="360" w:lineRule="auto"/>
              <w:rPr>
                <w:rFonts w:ascii="Bookman Old Style" w:hAnsi="Bookman Old Style" w:cs="Times New Roman"/>
                <w:i/>
                <w:iCs/>
                <w:noProof/>
                <w:sz w:val="24"/>
                <w:szCs w:val="24"/>
                <w:highlight w:val="yellow"/>
                <w:lang w:val="id-ID"/>
              </w:rPr>
            </w:pPr>
          </w:p>
          <w:p w14:paraId="11C2CC07" w14:textId="54E64113" w:rsidR="004E58A9" w:rsidRPr="00CC0E38" w:rsidRDefault="004E58A9" w:rsidP="00BF13C4">
            <w:pPr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0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0542E7" w14:textId="2731E110" w:rsidR="004E58A9" w:rsidRPr="00CC0E38" w:rsidRDefault="004E58A9" w:rsidP="00BF13C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id-ID"/>
              </w:rPr>
            </w:pPr>
            <w:r w:rsidRPr="00CC0E38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Abs</w:t>
            </w:r>
            <w:r w:rsidR="00063C90" w:rsidRPr="00CC0E38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id-ID"/>
              </w:rPr>
              <w:t>trak</w:t>
            </w:r>
          </w:p>
          <w:p w14:paraId="5F69833E" w14:textId="1096B64E" w:rsidR="004E58A9" w:rsidRPr="00CC0E38" w:rsidRDefault="004E58A9" w:rsidP="00BF13C4">
            <w:pPr>
              <w:spacing w:line="360" w:lineRule="auto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  <w:p w14:paraId="2B4EA94B" w14:textId="20497F41" w:rsidR="00BF13C4" w:rsidRPr="00235503" w:rsidRDefault="00BF13C4" w:rsidP="00BF13C4">
            <w:pPr>
              <w:jc w:val="both"/>
              <w:rPr>
                <w:rStyle w:val="unknown-text-color1"/>
                <w:color w:val="000000" w:themeColor="text1"/>
                <w:sz w:val="24"/>
                <w:szCs w:val="24"/>
              </w:rPr>
            </w:pP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Abstrak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ditulis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unknown-text-color1"/>
                <w:color w:val="000000" w:themeColor="text1"/>
                <w:sz w:val="24"/>
                <w:szCs w:val="24"/>
              </w:rPr>
              <w:t>bahasa</w:t>
            </w:r>
            <w:proofErr w:type="spellEnd"/>
            <w:r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unknown-text-color1"/>
                <w:color w:val="000000" w:themeColor="text1"/>
                <w:sz w:val="24"/>
                <w:szCs w:val="24"/>
              </w:rPr>
              <w:t>Inggris</w:t>
            </w:r>
            <w:proofErr w:type="spellEnd"/>
            <w:r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unknown-text-color1"/>
                <w:color w:val="000000" w:themeColor="text1"/>
                <w:sz w:val="24"/>
                <w:szCs w:val="24"/>
              </w:rPr>
              <w:t>formal ,</w:t>
            </w:r>
            <w:proofErr w:type="gramEnd"/>
            <w:r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unknown-text-color1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unknown-text-color1"/>
                <w:color w:val="000000" w:themeColor="text1"/>
                <w:sz w:val="24"/>
                <w:szCs w:val="24"/>
              </w:rPr>
              <w:t>huruf</w:t>
            </w:r>
            <w:proofErr w:type="spellEnd"/>
            <w:r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r w:rsidRPr="00BF13C4">
              <w:rPr>
                <w:rStyle w:val="unknown-text-color1"/>
                <w:color w:val="000000" w:themeColor="text1"/>
                <w:sz w:val="24"/>
                <w:szCs w:val="24"/>
              </w:rPr>
              <w:t xml:space="preserve">Bookman Old Style </w:t>
            </w:r>
            <w:r>
              <w:rPr>
                <w:rStyle w:val="unknown-text-color1"/>
                <w:color w:val="000000" w:themeColor="text1"/>
                <w:sz w:val="24"/>
                <w:szCs w:val="24"/>
              </w:rPr>
              <w:t>(1</w:t>
            </w:r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>1</w:t>
            </w:r>
            <w:r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pt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)</w:t>
            </w:r>
            <w:r w:rsidR="00146DA1"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>, spasi 1,0,</w:t>
            </w:r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sebaiknya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>0</w:t>
            </w:r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0 kata.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Abstrak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jelas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ringkas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deskriptif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Abstrak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harus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 xml:space="preserve">mengambarkan secara singkat </w:t>
            </w:r>
            <w:r w:rsidRPr="00BF13C4">
              <w:rPr>
                <w:rStyle w:val="unknown-text-color1"/>
                <w:i/>
                <w:color w:val="000000" w:themeColor="text1"/>
                <w:sz w:val="24"/>
                <w:szCs w:val="24"/>
                <w:lang w:val="id-ID"/>
              </w:rPr>
              <w:t>das sein</w:t>
            </w:r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 xml:space="preserve"> dan </w:t>
            </w:r>
            <w:r w:rsidRPr="00BF13C4">
              <w:rPr>
                <w:rStyle w:val="unknown-text-color1"/>
                <w:i/>
                <w:color w:val="000000" w:themeColor="text1"/>
                <w:sz w:val="24"/>
                <w:szCs w:val="24"/>
                <w:lang w:val="id-ID"/>
              </w:rPr>
              <w:t>das sellon</w:t>
            </w:r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mengenai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kesenjangan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hukum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>permasalahan</w:t>
            </w:r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diikuti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 xml:space="preserve">penelitian (kajian)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ringkasan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singkat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hasil</w:t>
            </w:r>
            <w:proofErr w:type="spellEnd"/>
            <w:r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 xml:space="preserve"> penelitian.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Abstrak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mencerminkan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keseluruhan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isi</w:t>
            </w:r>
            <w:proofErr w:type="spellEnd"/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 xml:space="preserve"> </w:t>
            </w:r>
            <w:r w:rsidR="00536ED8">
              <w:rPr>
                <w:rStyle w:val="unknown-text-color1"/>
                <w:color w:val="000000" w:themeColor="text1"/>
                <w:sz w:val="24"/>
                <w:szCs w:val="24"/>
                <w:lang w:val="id-ID"/>
              </w:rPr>
              <w:t>naskah penelitian</w:t>
            </w:r>
            <w:r w:rsidRPr="00235503">
              <w:rPr>
                <w:rStyle w:val="unknown-text-color1"/>
                <w:color w:val="000000" w:themeColor="text1"/>
                <w:sz w:val="24"/>
                <w:szCs w:val="24"/>
              </w:rPr>
              <w:t>.</w:t>
            </w:r>
          </w:p>
          <w:p w14:paraId="22FCFD89" w14:textId="77777777" w:rsidR="00063C90" w:rsidRPr="00CC0E38" w:rsidRDefault="00063C90" w:rsidP="00BF13C4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5BA232AA" w14:textId="162C70DD" w:rsidR="00063C90" w:rsidRPr="00146DA1" w:rsidRDefault="004E58A9" w:rsidP="00146DA1">
            <w:pPr>
              <w:jc w:val="both"/>
              <w:rPr>
                <w:rFonts w:ascii="Bookman Old Style" w:hAnsi="Bookman Old Style" w:cs="Times New Roman"/>
                <w:b/>
                <w:i/>
                <w:iCs/>
                <w:lang w:val="id-ID"/>
              </w:rPr>
            </w:pPr>
            <w:r w:rsidRPr="00146DA1">
              <w:rPr>
                <w:rFonts w:ascii="Bookman Old Style" w:hAnsi="Bookman Old Style" w:cs="Times New Roman"/>
                <w:b/>
                <w:bCs/>
              </w:rPr>
              <w:t>K</w:t>
            </w:r>
            <w:r w:rsidR="00063C90" w:rsidRPr="00146DA1">
              <w:rPr>
                <w:rFonts w:ascii="Bookman Old Style" w:hAnsi="Bookman Old Style" w:cs="Times New Roman"/>
                <w:b/>
                <w:bCs/>
                <w:lang w:val="id-ID"/>
              </w:rPr>
              <w:t>ata Kunci</w:t>
            </w:r>
            <w:r w:rsidRPr="00146DA1">
              <w:rPr>
                <w:rFonts w:ascii="Bookman Old Style" w:hAnsi="Bookman Old Style" w:cs="Times New Roman"/>
                <w:b/>
                <w:bCs/>
              </w:rPr>
              <w:t xml:space="preserve">: </w:t>
            </w:r>
            <w:r w:rsidR="00146DA1" w:rsidRPr="00146DA1">
              <w:rPr>
                <w:rFonts w:ascii="Bookman Old Style" w:hAnsi="Bookman Old Style" w:cs="Times New Roman"/>
                <w:bCs/>
                <w:lang w:val="id-ID"/>
              </w:rPr>
              <w:t xml:space="preserve">terdiri dari 3-4 ksts kunci, dipisahkan dengan tanda titi koma (;) untuk setiap kata kunci, menggunakan huruf </w:t>
            </w:r>
            <w:r w:rsidR="00146DA1" w:rsidRPr="00146DA1">
              <w:rPr>
                <w:rStyle w:val="unknown-text-color1"/>
                <w:rFonts w:ascii="Bookman Old Style" w:hAnsi="Bookman Old Style"/>
                <w:color w:val="000000" w:themeColor="text1"/>
              </w:rPr>
              <w:t>Bookman Old Style (1</w:t>
            </w:r>
            <w:r w:rsidR="00146DA1" w:rsidRPr="00146DA1">
              <w:rPr>
                <w:rStyle w:val="unknown-text-color1"/>
                <w:rFonts w:ascii="Bookman Old Style" w:hAnsi="Bookman Old Style"/>
                <w:color w:val="000000" w:themeColor="text1"/>
                <w:lang w:val="id-ID"/>
              </w:rPr>
              <w:t>1</w:t>
            </w:r>
            <w:r w:rsidR="00146DA1" w:rsidRPr="00146DA1">
              <w:rPr>
                <w:rStyle w:val="unknown-text-color1"/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="00146DA1" w:rsidRPr="00146DA1">
              <w:rPr>
                <w:rStyle w:val="unknown-text-color1"/>
                <w:rFonts w:ascii="Bookman Old Style" w:hAnsi="Bookman Old Style"/>
                <w:color w:val="000000" w:themeColor="text1"/>
              </w:rPr>
              <w:t>pt</w:t>
            </w:r>
            <w:proofErr w:type="spellEnd"/>
            <w:r w:rsidR="00146DA1" w:rsidRPr="00146DA1">
              <w:rPr>
                <w:rStyle w:val="unknown-text-color1"/>
                <w:rFonts w:ascii="Bookman Old Style" w:hAnsi="Bookman Old Style"/>
                <w:color w:val="000000" w:themeColor="text1"/>
              </w:rPr>
              <w:t xml:space="preserve"> )</w:t>
            </w:r>
          </w:p>
        </w:tc>
      </w:tr>
      <w:tr w:rsidR="001E7220" w:rsidRPr="00CC0E38" w14:paraId="60D1EA5A" w14:textId="77777777" w:rsidTr="00BF2A0B"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088" w14:textId="4A65DD99" w:rsidR="004E58A9" w:rsidRPr="00CC0E38" w:rsidRDefault="00063C90" w:rsidP="00BF13C4">
            <w:pPr>
              <w:spacing w:before="240"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CC0E38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id-ID"/>
              </w:rPr>
              <w:t>Info Artikel</w:t>
            </w:r>
            <w:r w:rsidR="004E58A9" w:rsidRPr="00CC0E38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6BA626" w14:textId="77777777" w:rsidR="004E58A9" w:rsidRPr="00CC0E38" w:rsidRDefault="004E58A9" w:rsidP="00BF13C4">
            <w:pPr>
              <w:spacing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14:paraId="1EDBB07C" w14:textId="535E98CD" w:rsidR="004E46D7" w:rsidRPr="00CC0E38" w:rsidRDefault="00063C90" w:rsidP="00BF13C4">
      <w:pPr>
        <w:spacing w:after="0" w:line="360" w:lineRule="auto"/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sv-SE"/>
        </w:rPr>
      </w:pPr>
      <w:r w:rsidRPr="00CC0E38"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id-ID"/>
        </w:rPr>
        <w:t>I</w:t>
      </w:r>
      <w:r w:rsidR="004E46D7" w:rsidRPr="00CC0E38"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sv-SE"/>
        </w:rPr>
        <w:t xml:space="preserve">. </w:t>
      </w:r>
      <w:r w:rsidRPr="00CC0E38"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sv-SE"/>
        </w:rPr>
        <w:t>PENDAHULUAN</w:t>
      </w:r>
    </w:p>
    <w:p w14:paraId="2FFA4C0A" w14:textId="397F5642" w:rsidR="00250C79" w:rsidRPr="00DA2F08" w:rsidRDefault="00AB6553" w:rsidP="005F0646">
      <w:pPr>
        <w:spacing w:after="0" w:line="360" w:lineRule="auto"/>
        <w:ind w:firstLine="567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DA2F08">
        <w:rPr>
          <w:rFonts w:ascii="Bookman Old Style" w:hAnsi="Bookman Old Style" w:cs="Times New Roman"/>
          <w:sz w:val="24"/>
          <w:szCs w:val="24"/>
          <w:lang w:val="id-ID"/>
        </w:rPr>
        <w:t xml:space="preserve">Tuliskan latar belakang penelitian dalam kata-kata yang mudah dipahami. Pada bagian ini penulis harus mendiskusikan masalah penelitian dengan jelas. Diskusikan juga motivasi yang mendasari penelitian ini. Cantumkan seluruh referensi yang anda gunakan dalam format </w:t>
      </w:r>
      <w:r w:rsidRPr="00DA2F08">
        <w:rPr>
          <w:rFonts w:ascii="Bookman Old Style" w:hAnsi="Bookman Old Style" w:cs="Times New Roman"/>
          <w:b/>
          <w:bCs/>
          <w:sz w:val="24"/>
          <w:szCs w:val="24"/>
          <w:u w:val="single"/>
          <w:lang w:val="id-ID"/>
        </w:rPr>
        <w:t>APA style</w:t>
      </w:r>
      <w:r w:rsidRPr="00DA2F08">
        <w:rPr>
          <w:rFonts w:ascii="Bookman Old Style" w:hAnsi="Bookman Old Style" w:cs="Times New Roman"/>
          <w:sz w:val="24"/>
          <w:szCs w:val="24"/>
          <w:lang w:val="id-ID"/>
        </w:rPr>
        <w:t>.</w:t>
      </w:r>
    </w:p>
    <w:p w14:paraId="0AA4E3A8" w14:textId="2AE636C5" w:rsidR="00DA2F08" w:rsidRDefault="00DA2F08" w:rsidP="005F0646">
      <w:pPr>
        <w:spacing w:after="0" w:line="360" w:lineRule="auto"/>
        <w:ind w:firstLine="567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Penulis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harus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menggunakan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setidaknya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r w:rsidRPr="00DA2F08">
        <w:rPr>
          <w:rFonts w:ascii="Bookman Old Style" w:hAnsi="Bookman Old Style" w:cs="Times New Roman"/>
          <w:sz w:val="24"/>
          <w:szCs w:val="24"/>
          <w:lang w:val="id-ID"/>
        </w:rPr>
        <w:t>15</w:t>
      </w:r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referensi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terbaru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DA2F08">
        <w:rPr>
          <w:rFonts w:ascii="Bookman Old Style" w:hAnsi="Bookman Old Style" w:cs="Times New Roman"/>
          <w:sz w:val="24"/>
          <w:szCs w:val="24"/>
        </w:rPr>
        <w:t>lima</w:t>
      </w:r>
      <w:proofErr w:type="gram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terakhir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). </w:t>
      </w:r>
      <w:proofErr w:type="spellStart"/>
      <w:proofErr w:type="gramStart"/>
      <w:r w:rsidRPr="00DA2F08">
        <w:rPr>
          <w:rFonts w:ascii="Bookman Old Style" w:hAnsi="Bookman Old Style" w:cs="Times New Roman"/>
          <w:sz w:val="24"/>
          <w:szCs w:val="24"/>
        </w:rPr>
        <w:t>Catatan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kaki yang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digunakan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referensi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jurnal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hanya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digunakan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sumber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referensi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tetapi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sangat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disarankan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penulis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menuliskan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beberapa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catatan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argumen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ulasan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singkat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catatan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kaki</w:t>
      </w:r>
      <w:r w:rsidRPr="00DA2F08">
        <w:rPr>
          <w:rFonts w:ascii="Bookman Old Style" w:hAnsi="Bookman Old Style" w:cs="Times New Roman"/>
          <w:sz w:val="24"/>
          <w:szCs w:val="24"/>
          <w:lang w:val="id-ID"/>
        </w:rPr>
        <w:t>.</w:t>
      </w:r>
      <w:proofErr w:type="gramEnd"/>
      <w:r w:rsidRPr="00DA2F08">
        <w:rPr>
          <w:rFonts w:ascii="Bookman Old Style" w:hAnsi="Bookman Old Style" w:cs="Times New Roman"/>
          <w:sz w:val="24"/>
          <w:szCs w:val="24"/>
          <w:lang w:val="id-ID"/>
        </w:rPr>
        <w:t xml:space="preserve"> Diakhir paragraf penulis mencantumkan permasalahan yang akan dilakukan penelitian.</w:t>
      </w:r>
    </w:p>
    <w:p w14:paraId="007D444C" w14:textId="77777777" w:rsidR="00DA2F08" w:rsidRDefault="00DA2F08" w:rsidP="005F0646">
      <w:pPr>
        <w:spacing w:after="0" w:line="360" w:lineRule="auto"/>
        <w:ind w:firstLine="567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 xml:space="preserve">Panjang naskah terdiri dari 15 lembar minimal dan maksimal 25 lembar halaman termasuk foot note, abstrak, dan referensi.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Semua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naskah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dievaluasi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oleh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editor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menilai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kesesuaiannya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kriteria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jurnal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jika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sesuai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, editor </w:t>
      </w:r>
      <w:proofErr w:type="spellStart"/>
      <w:proofErr w:type="gramStart"/>
      <w:r w:rsidRPr="00DA2F08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proofErr w:type="gram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segera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menolak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>.</w:t>
      </w:r>
      <w:r w:rsidRPr="00DA2F08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Naskah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dinilai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berpotensi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menarik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dan memiliki isu terbaru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pembaca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kami </w:t>
      </w:r>
      <w:proofErr w:type="spellStart"/>
      <w:proofErr w:type="gramStart"/>
      <w:r w:rsidRPr="00DA2F08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proofErr w:type="gram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>kirim dan melakukan review kepada reviewer Jurnal Meusapat baik internal dan eksternal</w:t>
      </w:r>
      <w:r w:rsidRPr="00DA2F08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75E0D582" w14:textId="28DC9879" w:rsidR="00DA2F08" w:rsidRDefault="00DA2F08" w:rsidP="005F0646">
      <w:pPr>
        <w:spacing w:after="0" w:line="360" w:lineRule="auto"/>
        <w:ind w:firstLine="567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DA2F08">
        <w:rPr>
          <w:rFonts w:ascii="Bookman Old Style" w:hAnsi="Bookman Old Style" w:cs="Times New Roman"/>
          <w:sz w:val="24"/>
          <w:szCs w:val="24"/>
        </w:rPr>
        <w:t xml:space="preserve">Editor </w:t>
      </w:r>
      <w:proofErr w:type="spellStart"/>
      <w:proofErr w:type="gramStart"/>
      <w:r w:rsidRPr="00DA2F08">
        <w:rPr>
          <w:rFonts w:ascii="Bookman Old Style" w:hAnsi="Bookman Old Style" w:cs="Times New Roman"/>
          <w:sz w:val="24"/>
          <w:szCs w:val="24"/>
        </w:rPr>
        <w:t>kemudian</w:t>
      </w:r>
      <w:proofErr w:type="spellEnd"/>
      <w:proofErr w:type="gram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membuat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keputusan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berdasarkan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rekomendasi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>reviewer sebagai berikut</w:t>
      </w:r>
      <w:r w:rsidRPr="00DA2F08">
        <w:rPr>
          <w:rFonts w:ascii="Bookman Old Style" w:hAnsi="Bookman Old Style" w:cs="Times New Roman"/>
          <w:sz w:val="24"/>
          <w:szCs w:val="24"/>
        </w:rPr>
        <w:t xml:space="preserve">: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ditolak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memerlukan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revisi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diterima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  <w:lang w:val="id-ID"/>
        </w:rPr>
        <w:lastRenderedPageBreak/>
        <w:t>Pimpinan (Editor Chef) Jurnal Meusapat</w:t>
      </w:r>
      <w:r w:rsidRPr="00DA2F08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berhak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menentukan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naskah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mana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diserahkan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ke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jurnal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tersebut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Pr="00DA2F0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A2F08">
        <w:rPr>
          <w:rFonts w:ascii="Bookman Old Style" w:hAnsi="Bookman Old Style" w:cs="Times New Roman"/>
          <w:sz w:val="24"/>
          <w:szCs w:val="24"/>
        </w:rPr>
        <w:t>diterbitkan</w:t>
      </w:r>
      <w:proofErr w:type="spellEnd"/>
      <w:r w:rsidRPr="00DA2F08">
        <w:rPr>
          <w:rFonts w:ascii="Bookman Old Style" w:hAnsi="Bookman Old Style" w:cs="Times New Roman"/>
          <w:sz w:val="24"/>
          <w:szCs w:val="24"/>
          <w:lang w:val="id-ID"/>
        </w:rPr>
        <w:t>.</w:t>
      </w:r>
    </w:p>
    <w:p w14:paraId="1500F9F6" w14:textId="59E3A1CC" w:rsidR="005F0646" w:rsidRPr="005F0646" w:rsidRDefault="005F0646" w:rsidP="005F0646">
      <w:pPr>
        <w:spacing w:line="360" w:lineRule="auto"/>
        <w:ind w:firstLine="567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proofErr w:type="gramStart"/>
      <w:r w:rsidRPr="005F0646">
        <w:rPr>
          <w:rFonts w:ascii="Bookman Old Style" w:hAnsi="Bookman Old Style" w:cs="Cambria"/>
          <w:color w:val="000000"/>
          <w:sz w:val="24"/>
          <w:szCs w:val="24"/>
        </w:rPr>
        <w:t>Naskah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yang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diserahkan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harus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belum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pernah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dipublikasikan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>.</w:t>
      </w:r>
      <w:proofErr w:type="gram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Naskah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yang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diserahkan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harus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merupakan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karya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penelitian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asli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bukan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plagiarisme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dibuktikan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dengan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melampirkan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laporan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Turnitin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dengan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tingkat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kemiripan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tidak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lebih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dari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r w:rsidRPr="005F0646">
        <w:rPr>
          <w:rFonts w:ascii="Bookman Old Style" w:hAnsi="Bookman Old Style" w:cs="Cambria"/>
          <w:color w:val="000000"/>
          <w:sz w:val="24"/>
          <w:szCs w:val="24"/>
          <w:lang w:val="id-ID"/>
        </w:rPr>
        <w:t>30</w:t>
      </w:r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%,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ukuran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kertas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A4,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jenis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huruf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r w:rsidRPr="005F0646">
        <w:rPr>
          <w:rFonts w:ascii="Bookman Old Style" w:hAnsi="Bookman Old Style" w:cs="Cambria"/>
          <w:color w:val="000000"/>
          <w:sz w:val="24"/>
          <w:szCs w:val="24"/>
        </w:rPr>
        <w:t>Bookman Old Style</w:t>
      </w:r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huruf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12,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spasi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1,5,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margin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atas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3,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kiri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3,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kanan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,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bawah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3.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Gunakan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istilah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formal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5F0646">
        <w:rPr>
          <w:rFonts w:ascii="Bookman Old Style" w:hAnsi="Bookman Old Style" w:cs="Cambria"/>
          <w:color w:val="000000"/>
          <w:sz w:val="24"/>
          <w:szCs w:val="24"/>
        </w:rPr>
        <w:t>bahasa</w:t>
      </w:r>
      <w:proofErr w:type="spellEnd"/>
      <w:proofErr w:type="gram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r w:rsidRPr="005F0646">
        <w:rPr>
          <w:rFonts w:ascii="Bookman Old Style" w:hAnsi="Bookman Old Style" w:cs="Cambria"/>
          <w:color w:val="000000"/>
          <w:sz w:val="24"/>
          <w:szCs w:val="24"/>
          <w:lang w:val="id-ID"/>
        </w:rPr>
        <w:t xml:space="preserve">Indonesia </w:t>
      </w:r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yang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jelas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dan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</w:rPr>
        <w:t>tepat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</w:rPr>
        <w:t>.</w:t>
      </w:r>
      <w:r w:rsidRPr="005F0646">
        <w:rPr>
          <w:rFonts w:ascii="Bookman Old Style" w:hAnsi="Bookman Old Style" w:cs="Cambria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Tinjauan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pustaka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tidak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boleh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dicantumkan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sebagai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dokumen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terpisah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dalam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struktur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naskah</w:t>
      </w:r>
      <w:proofErr w:type="spell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>.</w:t>
      </w:r>
      <w:proofErr w:type="gramEnd"/>
      <w:r w:rsidRPr="005F0646">
        <w:rPr>
          <w:rFonts w:ascii="Bookman Old Style" w:hAnsi="Bookman Old Style" w:cs="Cambria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5F0646">
        <w:rPr>
          <w:rFonts w:ascii="Bookman Old Style" w:hAnsi="Bookman Old Style"/>
          <w:sz w:val="24"/>
          <w:szCs w:val="24"/>
        </w:rPr>
        <w:t>Kutipan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/>
          <w:sz w:val="24"/>
          <w:szCs w:val="24"/>
        </w:rPr>
        <w:t>dari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/>
          <w:sz w:val="24"/>
          <w:szCs w:val="24"/>
        </w:rPr>
        <w:t>tinjauan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/>
          <w:sz w:val="24"/>
          <w:szCs w:val="24"/>
        </w:rPr>
        <w:t>pustaka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/>
          <w:sz w:val="24"/>
          <w:szCs w:val="24"/>
        </w:rPr>
        <w:t>harus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/>
          <w:sz w:val="24"/>
          <w:szCs w:val="24"/>
        </w:rPr>
        <w:t>dicantumkan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/>
          <w:sz w:val="24"/>
          <w:szCs w:val="24"/>
        </w:rPr>
        <w:t>langsung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5F0646">
        <w:rPr>
          <w:rFonts w:ascii="Bookman Old Style" w:hAnsi="Bookman Old Style"/>
          <w:sz w:val="24"/>
          <w:szCs w:val="24"/>
        </w:rPr>
        <w:t>setiap</w:t>
      </w:r>
      <w:proofErr w:type="spellEnd"/>
      <w:r w:rsidRPr="005F064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0646">
        <w:rPr>
          <w:rFonts w:ascii="Bookman Old Style" w:hAnsi="Bookman Old Style"/>
          <w:sz w:val="24"/>
          <w:szCs w:val="24"/>
        </w:rPr>
        <w:t>bagian</w:t>
      </w:r>
      <w:proofErr w:type="spellEnd"/>
      <w:r w:rsidRPr="005F0646">
        <w:rPr>
          <w:rFonts w:ascii="Bookman Old Style" w:hAnsi="Bookman Old Style"/>
          <w:sz w:val="24"/>
          <w:szCs w:val="24"/>
        </w:rPr>
        <w:t>.</w:t>
      </w:r>
      <w:proofErr w:type="gramEnd"/>
    </w:p>
    <w:p w14:paraId="6AFE363C" w14:textId="57A36647" w:rsidR="00195F46" w:rsidRPr="00CC0E38" w:rsidRDefault="00063C90" w:rsidP="00BF13C4">
      <w:pPr>
        <w:spacing w:after="0" w:line="360" w:lineRule="auto"/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sv-SE"/>
        </w:rPr>
      </w:pPr>
      <w:r w:rsidRPr="00CC0E38">
        <w:rPr>
          <w:rFonts w:ascii="Bookman Old Style" w:hAnsi="Bookman Old Style" w:cs="Times New Roman"/>
          <w:b/>
          <w:bCs/>
          <w:sz w:val="24"/>
          <w:szCs w:val="24"/>
          <w:lang w:val="id-ID"/>
        </w:rPr>
        <w:t>II</w:t>
      </w:r>
      <w:r w:rsidR="00857AF0" w:rsidRPr="00CC0E38">
        <w:rPr>
          <w:rFonts w:ascii="Bookman Old Style" w:hAnsi="Bookman Old Style" w:cs="Times New Roman"/>
          <w:b/>
          <w:bCs/>
          <w:sz w:val="24"/>
          <w:szCs w:val="24"/>
        </w:rPr>
        <w:t xml:space="preserve">. </w:t>
      </w:r>
      <w:r w:rsidRPr="00CC0E38"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sv-SE"/>
        </w:rPr>
        <w:t>METODOLOGI PENELITIAN</w:t>
      </w:r>
    </w:p>
    <w:p w14:paraId="3F20A648" w14:textId="493BB5A7" w:rsidR="00C00CA2" w:rsidRPr="005F0646" w:rsidRDefault="00F5520D" w:rsidP="005F0646">
      <w:pPr>
        <w:spacing w:after="0" w:line="360" w:lineRule="auto"/>
        <w:ind w:firstLine="567"/>
        <w:jc w:val="both"/>
        <w:rPr>
          <w:rFonts w:ascii="Bookman Old Style" w:hAnsi="Bookman Old Style" w:cstheme="majorBidi"/>
          <w:bCs/>
          <w:sz w:val="24"/>
          <w:szCs w:val="24"/>
          <w:lang w:val="id-ID"/>
        </w:rPr>
      </w:pPr>
      <w:r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Bagian ini menjelaskan metode, survey, kuesioner, </w:t>
      </w:r>
      <w:r w:rsidR="005F0646"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>dan lain-lain</w:t>
      </w:r>
      <w:r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yang digunakan dalam penelitian</w:t>
      </w:r>
      <w:r w:rsidR="005F0646"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berdasarkan jenis metode penelitian dalam ilmu hukum</w:t>
      </w:r>
      <w:r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.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Metode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ini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ditulis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secara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deskriptif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mengenai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topik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yang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dianalisis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,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teori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,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pendekatan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,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dan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hukum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apa</w:t>
      </w:r>
      <w:proofErr w:type="spellEnd"/>
      <w:proofErr w:type="gram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yang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digunakan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untuk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menganalisis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topik</w:t>
      </w:r>
      <w:proofErr w:type="spellEnd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5F0646" w:rsidRPr="005F0646">
        <w:rPr>
          <w:rFonts w:ascii="Bookman Old Style" w:hAnsi="Bookman Old Style" w:cs="Times New Roman"/>
          <w:sz w:val="24"/>
          <w:szCs w:val="24"/>
          <w:lang w:val="en-US"/>
        </w:rPr>
        <w:t>tersebut</w:t>
      </w:r>
      <w:proofErr w:type="spellEnd"/>
      <w:r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. Bagian ini harus </w:t>
      </w:r>
      <w:r w:rsidR="005F0646"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>jelas format dan/atau jenis serta bahan penelitian yang digunakan untuk memudahkan pembaca mendapatkan pengetahuan</w:t>
      </w:r>
      <w:r w:rsidRPr="005F0646">
        <w:rPr>
          <w:rFonts w:ascii="Bookman Old Style" w:hAnsi="Bookman Old Style" w:cs="Times New Roman"/>
          <w:bCs/>
          <w:sz w:val="24"/>
          <w:szCs w:val="24"/>
          <w:lang w:val="id-ID"/>
        </w:rPr>
        <w:t>.</w:t>
      </w:r>
    </w:p>
    <w:p w14:paraId="5A98AB71" w14:textId="5B79E84C" w:rsidR="00F52619" w:rsidRPr="00CC0E38" w:rsidRDefault="00063C90" w:rsidP="00BF13C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  <w:r w:rsidRPr="00CC0E38">
        <w:rPr>
          <w:rFonts w:ascii="Bookman Old Style" w:hAnsi="Bookman Old Style" w:cs="Times New Roman"/>
          <w:b/>
          <w:sz w:val="24"/>
          <w:szCs w:val="24"/>
          <w:lang w:val="id-ID"/>
        </w:rPr>
        <w:t>III. HASIL PENELITIAN DAN PEMBAHASAN</w:t>
      </w:r>
    </w:p>
    <w:p w14:paraId="3301360B" w14:textId="4D011557" w:rsidR="005B2E42" w:rsidRPr="00CC0E38" w:rsidRDefault="00F5520D" w:rsidP="005F0646">
      <w:pPr>
        <w:spacing w:after="0" w:line="360" w:lineRule="auto"/>
        <w:ind w:firstLine="567"/>
        <w:jc w:val="both"/>
        <w:rPr>
          <w:rFonts w:ascii="Bookman Old Style" w:hAnsi="Bookman Old Style" w:cstheme="majorBidi"/>
          <w:bCs/>
          <w:sz w:val="24"/>
          <w:szCs w:val="24"/>
          <w:lang w:val="sv-SE"/>
        </w:rPr>
      </w:pPr>
      <w:r w:rsidRPr="00CC0E38">
        <w:rPr>
          <w:rFonts w:ascii="Bookman Old Style" w:hAnsi="Bookman Old Style" w:cs="Times New Roman"/>
          <w:bCs/>
          <w:sz w:val="24"/>
          <w:szCs w:val="24"/>
          <w:lang w:val="id-ID"/>
        </w:rPr>
        <w:t>Hasil dan pembahasan harus memuat analisis penemuan penelitian yang logis dan ilmiah</w:t>
      </w:r>
      <w:r w:rsidR="005F0646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tentunya tidak terlepas dari kajian ilmu hukum berdasarkan ketentuan yang berlaku dalam penelitian akademik</w:t>
      </w:r>
      <w:r w:rsidRPr="00CC0E38">
        <w:rPr>
          <w:rFonts w:ascii="Bookman Old Style" w:hAnsi="Bookman Old Style" w:cs="Times New Roman"/>
          <w:bCs/>
          <w:sz w:val="24"/>
          <w:szCs w:val="24"/>
          <w:lang w:val="id-ID"/>
        </w:rPr>
        <w:t>. Sajikan bukti untuk mendukung analisis Anda dengan mengutip penelitian-penelitian atau teori sebelumnya</w:t>
      </w:r>
      <w:r w:rsidR="00405224" w:rsidRPr="00CC0E38">
        <w:rPr>
          <w:rFonts w:ascii="Bookman Old Style" w:hAnsi="Bookman Old Style" w:cstheme="majorBidi"/>
          <w:bCs/>
          <w:sz w:val="24"/>
          <w:szCs w:val="24"/>
          <w:lang w:val="id-ID"/>
        </w:rPr>
        <w:t>.</w:t>
      </w:r>
      <w:r w:rsidRPr="00CC0E38">
        <w:rPr>
          <w:rFonts w:ascii="Bookman Old Style" w:hAnsi="Bookman Old Style" w:cstheme="majorBidi"/>
          <w:bCs/>
          <w:sz w:val="24"/>
          <w:szCs w:val="24"/>
          <w:lang w:val="id-ID"/>
        </w:rPr>
        <w:t xml:space="preserve"> </w:t>
      </w:r>
      <w:r w:rsidRPr="00CC0E38">
        <w:rPr>
          <w:rFonts w:ascii="Bookman Old Style" w:hAnsi="Bookman Old Style" w:cstheme="majorBidi"/>
          <w:bCs/>
          <w:sz w:val="24"/>
          <w:szCs w:val="24"/>
          <w:lang w:val="sv-SE"/>
        </w:rPr>
        <w:t>Jika terdapat tabel dan gambar, harap ditulis dengan format berikut:</w:t>
      </w:r>
      <w:r w:rsidR="009441BA" w:rsidRPr="00CC0E38">
        <w:rPr>
          <w:rFonts w:ascii="Bookman Old Style" w:hAnsi="Bookman Old Style" w:cstheme="majorBidi"/>
          <w:bCs/>
          <w:sz w:val="24"/>
          <w:szCs w:val="24"/>
          <w:lang w:val="sv-SE"/>
        </w:rPr>
        <w:t xml:space="preserve"> judul dan sumber tabel berada rata kiri, tabel berada di tengah</w:t>
      </w:r>
      <w:r w:rsidR="008C33C6" w:rsidRPr="00CC0E38">
        <w:rPr>
          <w:rFonts w:ascii="Bookman Old Style" w:hAnsi="Bookman Old Style" w:cstheme="majorBidi"/>
          <w:bCs/>
          <w:sz w:val="24"/>
          <w:szCs w:val="24"/>
          <w:lang w:val="sv-SE"/>
        </w:rPr>
        <w:t>, gunakan hanya garis horizontal untuk bagian luar tabel, bagian dalam tabel tidak menggunakan garis vertikal maupun horizontal.</w:t>
      </w:r>
    </w:p>
    <w:p w14:paraId="3B3D3DFB" w14:textId="771EBCC4" w:rsidR="00F52619" w:rsidRPr="00CC0E38" w:rsidRDefault="00063C90" w:rsidP="00BF13C4">
      <w:pPr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lang w:val="sv-SE"/>
        </w:rPr>
      </w:pPr>
      <w:r w:rsidRPr="00CC0E38">
        <w:rPr>
          <w:rFonts w:ascii="Bookman Old Style" w:hAnsi="Bookman Old Style" w:cs="Times New Roman"/>
          <w:b/>
          <w:color w:val="000000" w:themeColor="text1"/>
          <w:sz w:val="24"/>
          <w:szCs w:val="24"/>
          <w:lang w:val="id-ID"/>
        </w:rPr>
        <w:t xml:space="preserve">IV. </w:t>
      </w:r>
      <w:r w:rsidRPr="00CC0E38">
        <w:rPr>
          <w:rFonts w:ascii="Bookman Old Style" w:hAnsi="Bookman Old Style" w:cs="Times New Roman"/>
          <w:b/>
          <w:color w:val="000000" w:themeColor="text1"/>
          <w:sz w:val="24"/>
          <w:szCs w:val="24"/>
          <w:lang w:val="sv-SE"/>
        </w:rPr>
        <w:t>KESIMPULAN</w:t>
      </w:r>
    </w:p>
    <w:p w14:paraId="27C94F72" w14:textId="3D9C8E30" w:rsidR="00F52619" w:rsidRPr="00CC0E38" w:rsidRDefault="008C33C6" w:rsidP="005F0646">
      <w:pPr>
        <w:spacing w:after="0" w:line="360" w:lineRule="auto"/>
        <w:ind w:firstLine="567"/>
        <w:jc w:val="both"/>
        <w:rPr>
          <w:rFonts w:ascii="Bookman Old Style" w:hAnsi="Bookman Old Style" w:cstheme="majorBidi"/>
          <w:bCs/>
          <w:sz w:val="24"/>
          <w:szCs w:val="24"/>
          <w:lang w:val="sv-SE"/>
        </w:rPr>
      </w:pPr>
      <w:r w:rsidRPr="00CC0E38">
        <w:rPr>
          <w:rFonts w:ascii="Bookman Old Style" w:hAnsi="Bookman Old Style" w:cs="Times New Roman"/>
          <w:bCs/>
          <w:sz w:val="24"/>
          <w:szCs w:val="24"/>
          <w:lang w:val="sv-SE"/>
        </w:rPr>
        <w:t>Kesimpulan harus dituliskan dengan jelas dan memuat bagaimana tujuan penelitian dicapai</w:t>
      </w:r>
      <w:r w:rsidR="005F0646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dan memuat saran-saran yang membangun</w:t>
      </w:r>
      <w:r w:rsidRPr="00CC0E38">
        <w:rPr>
          <w:rFonts w:ascii="Bookman Old Style" w:hAnsi="Bookman Old Style" w:cs="Times New Roman"/>
          <w:bCs/>
          <w:sz w:val="24"/>
          <w:szCs w:val="24"/>
          <w:lang w:val="sv-SE"/>
        </w:rPr>
        <w:t>.</w:t>
      </w:r>
    </w:p>
    <w:p w14:paraId="7AD7D7FA" w14:textId="77777777" w:rsidR="00557425" w:rsidRPr="00CC0E38" w:rsidRDefault="00557425" w:rsidP="00BF13C4">
      <w:pPr>
        <w:spacing w:after="0" w:line="360" w:lineRule="auto"/>
        <w:rPr>
          <w:rFonts w:ascii="Bookman Old Style" w:hAnsi="Bookman Old Style" w:cstheme="majorBidi"/>
          <w:bCs/>
          <w:sz w:val="24"/>
          <w:szCs w:val="24"/>
          <w:lang w:val="sv-SE"/>
        </w:rPr>
      </w:pPr>
    </w:p>
    <w:p w14:paraId="5C7F4D5D" w14:textId="0FBC3F56" w:rsidR="0021342E" w:rsidRPr="00CC0E38" w:rsidRDefault="00C63F2E" w:rsidP="00BF13C4">
      <w:pPr>
        <w:spacing w:after="0" w:line="36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id-ID"/>
        </w:rPr>
      </w:pPr>
      <w:r w:rsidRPr="00CC0E38">
        <w:rPr>
          <w:rFonts w:ascii="Bookman Old Style" w:hAnsi="Bookman Old Style" w:cs="Times New Roman"/>
          <w:b/>
          <w:bCs/>
          <w:color w:val="000000" w:themeColor="text1"/>
          <w:sz w:val="24"/>
          <w:szCs w:val="24"/>
          <w:lang w:val="id-ID"/>
        </w:rPr>
        <w:lastRenderedPageBreak/>
        <w:t>DAFTAR PUSTAKA</w:t>
      </w:r>
    </w:p>
    <w:p w14:paraId="69BB7373" w14:textId="3B53ABBD" w:rsidR="00F47AA7" w:rsidRDefault="00186A4D" w:rsidP="005F0646">
      <w:pPr>
        <w:spacing w:after="0" w:line="360" w:lineRule="auto"/>
        <w:ind w:firstLine="567"/>
        <w:jc w:val="both"/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</w:pPr>
      <w:bookmarkStart w:id="0" w:name="_ENREF_49"/>
      <w:r w:rsidRPr="00CC0E38">
        <w:rPr>
          <w:rFonts w:ascii="Bookman Old Style" w:eastAsia="Calibri" w:hAnsi="Bookman Old Style" w:cs="Times New Roman"/>
          <w:noProof/>
          <w:sz w:val="24"/>
          <w:szCs w:val="24"/>
        </w:rPr>
        <w:t xml:space="preserve"> </w:t>
      </w:r>
      <w:bookmarkEnd w:id="0"/>
      <w:r w:rsidR="005F0646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t>Harap daftar pustaka ditulis lengkap, berikut contoh dalam penulisan daftar pustaka:</w:t>
      </w:r>
    </w:p>
    <w:p w14:paraId="71936157" w14:textId="3E0A3606" w:rsidR="002E380D" w:rsidRPr="007B2BDB" w:rsidRDefault="002E380D" w:rsidP="007B2BDB">
      <w:pPr>
        <w:spacing w:after="0" w:line="276" w:lineRule="auto"/>
        <w:jc w:val="both"/>
        <w:rPr>
          <w:rFonts w:ascii="Bookman Old Style" w:eastAsia="Calibri" w:hAnsi="Bookman Old Style" w:cs="Times New Roman"/>
          <w:b/>
          <w:noProof/>
          <w:sz w:val="24"/>
          <w:szCs w:val="24"/>
          <w:lang w:val="id-ID"/>
        </w:rPr>
      </w:pPr>
      <w:r w:rsidRPr="007B2BDB">
        <w:rPr>
          <w:rFonts w:ascii="Bookman Old Style" w:eastAsia="Calibri" w:hAnsi="Bookman Old Style" w:cs="Times New Roman"/>
          <w:b/>
          <w:noProof/>
          <w:sz w:val="24"/>
          <w:szCs w:val="24"/>
          <w:lang w:val="id-ID"/>
        </w:rPr>
        <w:t>Buku</w:t>
      </w:r>
    </w:p>
    <w:p w14:paraId="1143D01B" w14:textId="732F3454" w:rsidR="002E380D" w:rsidRPr="007B2BDB" w:rsidRDefault="007B2BDB" w:rsidP="007B2BDB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Bookman Old Style" w:hAnsi="Bookman Old Style"/>
          <w:noProof/>
          <w:sz w:val="24"/>
          <w:szCs w:val="24"/>
        </w:rPr>
      </w:pPr>
      <w:r w:rsidRPr="007B2BDB">
        <w:rPr>
          <w:rFonts w:ascii="Bookman Old Style" w:hAnsi="Bookman Old Style"/>
          <w:noProof/>
          <w:sz w:val="24"/>
          <w:szCs w:val="24"/>
          <w:lang w:val="id-ID"/>
        </w:rPr>
        <w:t xml:space="preserve">Jimlly </w:t>
      </w:r>
      <w:r w:rsidRPr="007B2BDB">
        <w:rPr>
          <w:rFonts w:ascii="Bookman Old Style" w:hAnsi="Bookman Old Style"/>
          <w:noProof/>
          <w:sz w:val="24"/>
          <w:szCs w:val="24"/>
        </w:rPr>
        <w:t>Asshiddiqie</w:t>
      </w:r>
      <w:r w:rsidR="002E380D" w:rsidRPr="007B2BDB">
        <w:rPr>
          <w:rFonts w:ascii="Bookman Old Style" w:hAnsi="Bookman Old Style"/>
          <w:noProof/>
          <w:sz w:val="24"/>
          <w:szCs w:val="24"/>
        </w:rPr>
        <w:t xml:space="preserve">. </w:t>
      </w:r>
      <w:r w:rsidR="002E380D" w:rsidRPr="007B2BDB">
        <w:rPr>
          <w:rFonts w:ascii="Bookman Old Style" w:hAnsi="Bookman Old Style"/>
          <w:i/>
          <w:iCs/>
          <w:noProof/>
          <w:sz w:val="24"/>
          <w:szCs w:val="24"/>
        </w:rPr>
        <w:t>Konstitusi Dan Konstitusionalisme Indonesia</w:t>
      </w:r>
      <w:r w:rsidR="002E380D" w:rsidRPr="007B2BDB">
        <w:rPr>
          <w:rFonts w:ascii="Bookman Old Style" w:hAnsi="Bookman Old Style"/>
          <w:noProof/>
          <w:sz w:val="24"/>
          <w:szCs w:val="24"/>
        </w:rPr>
        <w:t>. Jakarta: Sinar Grafika</w:t>
      </w:r>
      <w:r w:rsidRPr="007B2BDB">
        <w:rPr>
          <w:rFonts w:ascii="Bookman Old Style" w:hAnsi="Bookman Old Style"/>
          <w:noProof/>
          <w:sz w:val="24"/>
          <w:szCs w:val="24"/>
          <w:lang w:val="id-ID"/>
        </w:rPr>
        <w:t>. 2017</w:t>
      </w:r>
      <w:r w:rsidR="002E380D" w:rsidRPr="007B2BDB">
        <w:rPr>
          <w:rFonts w:ascii="Bookman Old Style" w:hAnsi="Bookman Old Style"/>
          <w:noProof/>
          <w:sz w:val="24"/>
          <w:szCs w:val="24"/>
        </w:rPr>
        <w:t>.</w:t>
      </w:r>
    </w:p>
    <w:p w14:paraId="48CE752B" w14:textId="28C761EB" w:rsidR="005F0646" w:rsidRPr="007B2BDB" w:rsidRDefault="002E380D" w:rsidP="007B2BDB">
      <w:pPr>
        <w:spacing w:after="0" w:line="276" w:lineRule="auto"/>
        <w:jc w:val="both"/>
        <w:rPr>
          <w:rFonts w:ascii="Bookman Old Style" w:eastAsia="Calibri" w:hAnsi="Bookman Old Style" w:cs="Times New Roman"/>
          <w:b/>
          <w:noProof/>
          <w:sz w:val="24"/>
          <w:szCs w:val="24"/>
          <w:lang w:val="id-ID"/>
        </w:rPr>
      </w:pPr>
      <w:r w:rsidRPr="007B2BDB">
        <w:rPr>
          <w:rFonts w:ascii="Bookman Old Style" w:eastAsia="Calibri" w:hAnsi="Bookman Old Style" w:cs="Times New Roman"/>
          <w:b/>
          <w:noProof/>
          <w:sz w:val="24"/>
          <w:szCs w:val="24"/>
          <w:lang w:val="id-ID"/>
        </w:rPr>
        <w:t xml:space="preserve">Jurnal </w:t>
      </w:r>
    </w:p>
    <w:p w14:paraId="2FCF921E" w14:textId="52DDF9D8" w:rsidR="002E380D" w:rsidRPr="007B2BDB" w:rsidRDefault="002E380D" w:rsidP="007B2BDB">
      <w:pPr>
        <w:spacing w:after="0" w:line="276" w:lineRule="auto"/>
        <w:ind w:firstLine="567"/>
        <w:jc w:val="both"/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</w:pPr>
      <w:r w:rsidRPr="007B2BDB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t xml:space="preserve">Amzar Ardiyansyah, Ida Hanifah, Ida Nadirah. </w:t>
      </w:r>
      <w:r w:rsidRPr="007B2BDB">
        <w:rPr>
          <w:rFonts w:ascii="Bookman Old Style" w:eastAsia="Calibri" w:hAnsi="Bookman Old Style" w:cs="Times New Roman"/>
          <w:i/>
          <w:noProof/>
          <w:sz w:val="24"/>
          <w:szCs w:val="24"/>
          <w:lang w:val="id-ID"/>
        </w:rPr>
        <w:t xml:space="preserve">Peranan Pemerintah Aceh Terhadap Pembangunan Pariwisata Halal di Era Globalisasi. </w:t>
      </w:r>
      <w:r w:rsidRPr="007B2BDB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t xml:space="preserve">SANKSI. Vol 2 No 1. 2023. </w:t>
      </w:r>
      <w:r w:rsidRPr="007B2BDB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fldChar w:fldCharType="begin"/>
      </w:r>
      <w:r w:rsidRPr="007B2BDB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instrText xml:space="preserve"> HYPERLINK "https://jurnal.umsu.ac.id/index.php/sanksi/article/ view/14306" </w:instrText>
      </w:r>
      <w:r w:rsidRPr="007B2BDB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fldChar w:fldCharType="separate"/>
      </w:r>
      <w:r w:rsidRPr="007B2BDB">
        <w:rPr>
          <w:rStyle w:val="Hyperlink"/>
          <w:rFonts w:ascii="Bookman Old Style" w:eastAsia="Calibri" w:hAnsi="Bookman Old Style" w:cs="Times New Roman"/>
          <w:noProof/>
          <w:color w:val="auto"/>
          <w:sz w:val="24"/>
          <w:szCs w:val="24"/>
          <w:u w:val="none"/>
          <w:lang w:val="id-ID"/>
        </w:rPr>
        <w:t>https://jurnal.umsu.ac.id/index.php/sanksi/article/ view/14306</w:t>
      </w:r>
      <w:r w:rsidRPr="007B2BDB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fldChar w:fldCharType="end"/>
      </w:r>
      <w:r w:rsidRPr="007B2BDB">
        <w:rPr>
          <w:rFonts w:ascii="Bookman Old Style" w:eastAsia="Calibri" w:hAnsi="Bookman Old Style" w:cs="Times New Roman"/>
          <w:noProof/>
          <w:sz w:val="24"/>
          <w:szCs w:val="24"/>
          <w:lang w:val="id-ID"/>
        </w:rPr>
        <w:t xml:space="preserve">. </w:t>
      </w:r>
    </w:p>
    <w:p w14:paraId="683D6E70" w14:textId="6269C38A" w:rsidR="002E380D" w:rsidRPr="007B2BDB" w:rsidRDefault="002E380D" w:rsidP="007B2BDB">
      <w:pPr>
        <w:spacing w:after="0" w:line="276" w:lineRule="auto"/>
        <w:jc w:val="both"/>
        <w:rPr>
          <w:rFonts w:ascii="Bookman Old Style" w:eastAsia="Calibri" w:hAnsi="Bookman Old Style" w:cs="Times New Roman"/>
          <w:b/>
          <w:noProof/>
          <w:sz w:val="24"/>
          <w:szCs w:val="24"/>
          <w:lang w:val="id-ID"/>
        </w:rPr>
      </w:pPr>
      <w:r w:rsidRPr="007B2BDB">
        <w:rPr>
          <w:rFonts w:ascii="Bookman Old Style" w:eastAsia="Calibri" w:hAnsi="Bookman Old Style" w:cs="Times New Roman"/>
          <w:b/>
          <w:noProof/>
          <w:sz w:val="24"/>
          <w:szCs w:val="24"/>
          <w:lang w:val="id-ID"/>
        </w:rPr>
        <w:t>Web</w:t>
      </w:r>
    </w:p>
    <w:p w14:paraId="47EF822E" w14:textId="49897DCF" w:rsidR="002E380D" w:rsidRDefault="002E380D" w:rsidP="007B2BDB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firstLine="567"/>
        <w:jc w:val="both"/>
        <w:rPr>
          <w:rStyle w:val="Hyperlink"/>
          <w:rFonts w:ascii="Bookman Old Style" w:hAnsi="Bookman Old Style"/>
          <w:color w:val="auto"/>
          <w:sz w:val="24"/>
          <w:szCs w:val="24"/>
          <w:u w:val="none"/>
          <w:lang w:val="id-ID"/>
        </w:rPr>
      </w:pPr>
      <w:proofErr w:type="gramStart"/>
      <w:r w:rsidRPr="007B2BDB">
        <w:rPr>
          <w:rFonts w:ascii="Bookman Old Style" w:hAnsi="Bookman Old Style"/>
          <w:sz w:val="24"/>
          <w:szCs w:val="24"/>
        </w:rPr>
        <w:t>BBC News Indonesia</w:t>
      </w:r>
      <w:r w:rsidRPr="007B2BDB">
        <w:rPr>
          <w:rFonts w:ascii="Bookman Old Style" w:hAnsi="Bookman Old Style"/>
          <w:sz w:val="24"/>
          <w:szCs w:val="24"/>
          <w:lang w:val="id-ID"/>
        </w:rPr>
        <w:t>.</w:t>
      </w:r>
      <w:proofErr w:type="gramEnd"/>
      <w:r w:rsidRPr="007B2BDB">
        <w:rPr>
          <w:rFonts w:ascii="Bookman Old Style" w:hAnsi="Bookman Old Style"/>
          <w:sz w:val="24"/>
          <w:szCs w:val="24"/>
          <w:lang w:val="id-ID"/>
        </w:rPr>
        <w:t xml:space="preserve"> (2024, Oktober 5).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Tunjangan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rumah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dinas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anggota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DPR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mencapai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Rp50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juta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per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bulan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tuai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kritik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  <w:lang w:val="id-ID"/>
        </w:rPr>
        <w:t>-</w:t>
      </w:r>
      <w:r w:rsidRPr="007B2BDB">
        <w:rPr>
          <w:rFonts w:ascii="Bookman Old Style" w:hAnsi="Bookman Old Style"/>
          <w:i/>
          <w:iCs/>
          <w:sz w:val="24"/>
          <w:szCs w:val="24"/>
        </w:rPr>
        <w:t>'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Kok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kesannya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bernafsu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mengejar</w:t>
      </w:r>
      <w:proofErr w:type="spellEnd"/>
      <w:r w:rsidRPr="007B2BD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7B2BDB">
        <w:rPr>
          <w:rFonts w:ascii="Bookman Old Style" w:hAnsi="Bookman Old Style"/>
          <w:i/>
          <w:iCs/>
          <w:sz w:val="24"/>
          <w:szCs w:val="24"/>
        </w:rPr>
        <w:t>harta</w:t>
      </w:r>
      <w:proofErr w:type="spellEnd"/>
      <w:proofErr w:type="gramStart"/>
      <w:r w:rsidRPr="007B2BDB">
        <w:rPr>
          <w:rFonts w:ascii="Bookman Old Style" w:hAnsi="Bookman Old Style"/>
          <w:i/>
          <w:iCs/>
          <w:sz w:val="24"/>
          <w:szCs w:val="24"/>
        </w:rPr>
        <w:t>?.</w:t>
      </w:r>
      <w:proofErr w:type="gramEnd"/>
      <w:r w:rsidRPr="007B2BDB">
        <w:rPr>
          <w:rFonts w:ascii="Bookman Old Style" w:hAnsi="Bookman Old Style"/>
          <w:sz w:val="24"/>
          <w:szCs w:val="24"/>
        </w:rPr>
        <w:t xml:space="preserve"> </w:t>
      </w:r>
      <w:hyperlink r:id="rId9" w:history="1">
        <w:proofErr w:type="gramStart"/>
        <w:r w:rsidR="007B2BDB" w:rsidRPr="007B2BDB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</w:rPr>
          <w:t>https://www.bbc.com/indonesia/articles</w:t>
        </w:r>
        <w:r w:rsidR="007B2BDB" w:rsidRPr="007B2BDB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lang w:val="id-ID"/>
          </w:rPr>
          <w:t xml:space="preserve"> </w:t>
        </w:r>
        <w:r w:rsidR="007B2BDB" w:rsidRPr="007B2BDB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</w:rPr>
          <w:t>/c756vw1wndeo</w:t>
        </w:r>
      </w:hyperlink>
      <w:r w:rsidRPr="007B2BDB">
        <w:rPr>
          <w:rStyle w:val="Hyperlink"/>
          <w:rFonts w:ascii="Bookman Old Style" w:hAnsi="Bookman Old Style"/>
          <w:color w:val="auto"/>
          <w:sz w:val="24"/>
          <w:szCs w:val="24"/>
          <w:u w:val="none"/>
          <w:lang w:val="id-ID"/>
        </w:rPr>
        <w:t>.</w:t>
      </w:r>
      <w:proofErr w:type="gramEnd"/>
    </w:p>
    <w:p w14:paraId="10659750" w14:textId="25640B39" w:rsidR="00AB7DEC" w:rsidRDefault="00AB7DEC" w:rsidP="00AB7DEC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rStyle w:val="Hyperlink"/>
          <w:rFonts w:ascii="Bookman Old Style" w:hAnsi="Bookman Old Style"/>
          <w:b/>
          <w:color w:val="auto"/>
          <w:sz w:val="24"/>
          <w:szCs w:val="24"/>
          <w:u w:val="none"/>
          <w:lang w:val="id-ID"/>
        </w:rPr>
      </w:pPr>
      <w:r>
        <w:rPr>
          <w:rStyle w:val="Hyperlink"/>
          <w:rFonts w:ascii="Bookman Old Style" w:hAnsi="Bookman Old Style"/>
          <w:b/>
          <w:color w:val="auto"/>
          <w:sz w:val="24"/>
          <w:szCs w:val="24"/>
          <w:u w:val="none"/>
          <w:lang w:val="id-ID"/>
        </w:rPr>
        <w:t>Undang-Undang</w:t>
      </w:r>
    </w:p>
    <w:p w14:paraId="6363FCF0" w14:textId="77777777" w:rsidR="00AB7DEC" w:rsidRPr="00AB7DEC" w:rsidRDefault="00AB7DEC" w:rsidP="00AB7DEC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  <w:noProof/>
          <w:sz w:val="24"/>
          <w:szCs w:val="24"/>
        </w:rPr>
      </w:pPr>
      <w:r w:rsidRPr="00AB7DEC">
        <w:rPr>
          <w:rFonts w:ascii="Bookman Old Style" w:hAnsi="Bookman Old Style"/>
          <w:noProof/>
          <w:sz w:val="24"/>
          <w:szCs w:val="24"/>
        </w:rPr>
        <w:t>Undang-Undang Dasar Negara Republik Indonesia Tahun 1945.</w:t>
      </w:r>
    </w:p>
    <w:p w14:paraId="246A8459" w14:textId="1A84B9E6" w:rsidR="00AB7DEC" w:rsidRPr="00AB7DEC" w:rsidRDefault="00AB7DEC" w:rsidP="00AB7DEC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rFonts w:ascii="Bookman Old Style" w:hAnsi="Bookman Old Style"/>
          <w:b/>
          <w:sz w:val="24"/>
          <w:szCs w:val="24"/>
          <w:lang w:val="id-ID"/>
        </w:rPr>
      </w:pPr>
      <w:r w:rsidRPr="00AB7DEC">
        <w:rPr>
          <w:rFonts w:ascii="Bookman Old Style" w:hAnsi="Bookman Old Style"/>
          <w:noProof/>
          <w:sz w:val="24"/>
          <w:szCs w:val="24"/>
        </w:rPr>
        <w:t>Undang-Undang Nomor 31 Tahun 1999 tentang Pemberantasan Tindak Pidana Korupsi</w:t>
      </w:r>
      <w:r w:rsidRPr="00AB7DEC">
        <w:rPr>
          <w:rFonts w:ascii="Bookman Old Style" w:hAnsi="Bookman Old Style"/>
          <w:noProof/>
          <w:sz w:val="24"/>
          <w:szCs w:val="24"/>
          <w:lang w:val="id-ID"/>
        </w:rPr>
        <w:t>.</w:t>
      </w:r>
    </w:p>
    <w:p w14:paraId="0E7F626C" w14:textId="77777777" w:rsidR="002E380D" w:rsidRPr="002E380D" w:rsidRDefault="002E380D" w:rsidP="002E380D">
      <w:pPr>
        <w:spacing w:after="0" w:line="360" w:lineRule="auto"/>
        <w:jc w:val="both"/>
        <w:rPr>
          <w:rFonts w:ascii="Bookman Old Style" w:eastAsia="Calibri" w:hAnsi="Bookman Old Style" w:cs="Times New Roman"/>
          <w:b/>
          <w:noProof/>
          <w:sz w:val="24"/>
          <w:szCs w:val="24"/>
          <w:lang w:val="id-ID"/>
        </w:rPr>
      </w:pPr>
      <w:bookmarkStart w:id="1" w:name="_GoBack"/>
      <w:bookmarkEnd w:id="1"/>
    </w:p>
    <w:sectPr w:rsidR="002E380D" w:rsidRPr="002E380D" w:rsidSect="00EB332F"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F1E4C" w14:textId="77777777" w:rsidR="001F255F" w:rsidRDefault="001F255F" w:rsidP="00641360">
      <w:pPr>
        <w:spacing w:after="0" w:line="240" w:lineRule="auto"/>
      </w:pPr>
      <w:r>
        <w:separator/>
      </w:r>
    </w:p>
  </w:endnote>
  <w:endnote w:type="continuationSeparator" w:id="0">
    <w:p w14:paraId="2BDF0084" w14:textId="77777777" w:rsidR="001F255F" w:rsidRDefault="001F255F" w:rsidP="0064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4106"/>
      <w:gridCol w:w="1559"/>
      <w:gridCol w:w="1276"/>
      <w:gridCol w:w="1701"/>
    </w:tblGrid>
    <w:tr w:rsidR="002B309D" w:rsidRPr="00A543A3" w14:paraId="0FF0C1F5" w14:textId="77777777" w:rsidTr="002B309D">
      <w:trPr>
        <w:jc w:val="center"/>
      </w:trPr>
      <w:tc>
        <w:tcPr>
          <w:tcW w:w="41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0432FB96" w14:textId="143917D5" w:rsidR="002B309D" w:rsidRPr="00A543A3" w:rsidRDefault="002B309D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MEUSAPAT : Jurnal Ilmu Hukum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32EA6AD5" w14:textId="624F3BB6" w:rsidR="002B309D" w:rsidRPr="00A543A3" w:rsidRDefault="002B309D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Vol.... No....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66112FD7" w14:textId="73180578" w:rsidR="002B309D" w:rsidRPr="00A543A3" w:rsidRDefault="002B309D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Tahun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3C65295E" w14:textId="2A2C98D6" w:rsidR="002B309D" w:rsidRPr="00A543A3" w:rsidRDefault="002B309D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Page:</w:t>
          </w:r>
        </w:p>
      </w:tc>
    </w:tr>
  </w:tbl>
  <w:p w14:paraId="3BCDB6AF" w14:textId="77777777" w:rsidR="00EB332F" w:rsidRPr="00A543A3" w:rsidRDefault="00EB332F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4106"/>
      <w:gridCol w:w="1559"/>
      <w:gridCol w:w="1276"/>
      <w:gridCol w:w="1701"/>
    </w:tblGrid>
    <w:tr w:rsidR="00A543A3" w:rsidRPr="00A543A3" w14:paraId="18F957D0" w14:textId="77777777" w:rsidTr="000A5147">
      <w:trPr>
        <w:jc w:val="center"/>
      </w:trPr>
      <w:tc>
        <w:tcPr>
          <w:tcW w:w="41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40E40A46" w14:textId="77777777" w:rsidR="00A543A3" w:rsidRPr="00A543A3" w:rsidRDefault="00A543A3" w:rsidP="000A5147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MEUSAPAT : Jurnal Ilmu Hukum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076AF587" w14:textId="77777777" w:rsidR="00A543A3" w:rsidRPr="00A543A3" w:rsidRDefault="00A543A3" w:rsidP="000A5147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Vol.... No....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2D59E435" w14:textId="77777777" w:rsidR="00A543A3" w:rsidRPr="00A543A3" w:rsidRDefault="00A543A3" w:rsidP="000A5147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Tahun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6C948684" w14:textId="77777777" w:rsidR="00A543A3" w:rsidRPr="00A543A3" w:rsidRDefault="00A543A3" w:rsidP="000A5147">
          <w:pPr>
            <w:pStyle w:val="Footer"/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</w:pPr>
          <w:r w:rsidRPr="00A543A3">
            <w:rPr>
              <w:rFonts w:ascii="Bookman Old Style" w:hAnsi="Bookman Old Style"/>
              <w:b/>
              <w:bCs/>
              <w:color w:val="FFFFFF" w:themeColor="background1"/>
              <w:sz w:val="20"/>
              <w:szCs w:val="20"/>
              <w:lang w:val="id-ID"/>
            </w:rPr>
            <w:t>Page:</w:t>
          </w:r>
        </w:p>
      </w:tc>
    </w:tr>
  </w:tbl>
  <w:p w14:paraId="30AA82BB" w14:textId="77777777" w:rsidR="00A543A3" w:rsidRPr="00A543A3" w:rsidRDefault="00A543A3" w:rsidP="00A543A3">
    <w:pPr>
      <w:pStyle w:val="Footer"/>
      <w:rPr>
        <w:sz w:val="20"/>
        <w:szCs w:val="20"/>
      </w:rPr>
    </w:pPr>
  </w:p>
  <w:p w14:paraId="28D01591" w14:textId="77777777" w:rsidR="00A543A3" w:rsidRDefault="00A54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FAE70" w14:textId="77777777" w:rsidR="001F255F" w:rsidRDefault="001F255F" w:rsidP="00641360">
      <w:pPr>
        <w:spacing w:after="0" w:line="240" w:lineRule="auto"/>
      </w:pPr>
      <w:r>
        <w:separator/>
      </w:r>
    </w:p>
  </w:footnote>
  <w:footnote w:type="continuationSeparator" w:id="0">
    <w:p w14:paraId="7896278A" w14:textId="77777777" w:rsidR="001F255F" w:rsidRDefault="001F255F" w:rsidP="0064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C04BE" w14:textId="64DEEE6E" w:rsidR="00EB332F" w:rsidRPr="00EE3B82" w:rsidRDefault="001E7220" w:rsidP="00EB332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eastAsia="Calibri"/>
        <w:color w:val="000000"/>
        <w:lang w:val="sv-SE"/>
      </w:rPr>
    </w:pPr>
    <w:r w:rsidRPr="001E7220">
      <w:rPr>
        <w:rFonts w:ascii="Bookman Old Style" w:eastAsia="Cambria" w:hAnsi="Bookman Old Style" w:cs="Cambria"/>
        <w:b/>
        <w:lang w:val="id-ID"/>
      </w:rPr>
      <w:t>MEUSAPAT : Jurnal Ilmu Hukum</w:t>
    </w:r>
    <w:r w:rsidR="00EB332F" w:rsidRPr="001E7220">
      <w:rPr>
        <w:rFonts w:ascii="Bookman Old Style" w:eastAsia="Cambria" w:hAnsi="Bookman Old Style" w:cs="Cambria"/>
        <w:lang w:val="sv-SE"/>
      </w:rPr>
      <w:tab/>
    </w:r>
    <w:r w:rsidR="00EB332F" w:rsidRPr="001E7220">
      <w:rPr>
        <w:rFonts w:ascii="Bookman Old Style" w:eastAsia="Cambria" w:hAnsi="Bookman Old Style" w:cs="Cambria"/>
        <w:sz w:val="20"/>
        <w:szCs w:val="20"/>
        <w:lang w:val="sv-SE"/>
      </w:rPr>
      <w:br/>
      <w:t>Vol</w:t>
    </w:r>
    <w:r w:rsidR="000606AE">
      <w:rPr>
        <w:rFonts w:ascii="Bookman Old Style" w:eastAsia="Cambria" w:hAnsi="Bookman Old Style" w:cs="Cambria"/>
        <w:sz w:val="20"/>
        <w:szCs w:val="20"/>
        <w:lang w:val="id-ID"/>
      </w:rPr>
      <w:t>....</w:t>
    </w:r>
    <w:r w:rsidR="00EB332F" w:rsidRPr="001E7220">
      <w:rPr>
        <w:rFonts w:ascii="Bookman Old Style" w:eastAsia="Cambria" w:hAnsi="Bookman Old Style" w:cs="Cambria"/>
        <w:sz w:val="20"/>
        <w:szCs w:val="20"/>
        <w:lang w:val="sv-SE"/>
      </w:rPr>
      <w:t>, N</w:t>
    </w:r>
    <w:r w:rsidR="000606AE">
      <w:rPr>
        <w:rFonts w:ascii="Bookman Old Style" w:eastAsia="Cambria" w:hAnsi="Bookman Old Style" w:cs="Cambria"/>
        <w:sz w:val="20"/>
        <w:szCs w:val="20"/>
        <w:lang w:val="id-ID"/>
      </w:rPr>
      <w:t>o....</w:t>
    </w:r>
    <w:r w:rsidR="00EB332F" w:rsidRPr="001E7220">
      <w:rPr>
        <w:rFonts w:ascii="Bookman Old Style" w:eastAsia="Cambria" w:hAnsi="Bookman Old Style" w:cs="Cambria"/>
        <w:sz w:val="20"/>
        <w:szCs w:val="20"/>
        <w:lang w:val="sv-SE"/>
      </w:rPr>
      <w:t xml:space="preserve">, </w:t>
    </w:r>
    <w:r w:rsidR="000606AE">
      <w:rPr>
        <w:rFonts w:ascii="Bookman Old Style" w:eastAsia="Cambria" w:hAnsi="Bookman Old Style" w:cs="Cambria"/>
        <w:sz w:val="20"/>
        <w:szCs w:val="20"/>
        <w:lang w:val="id-ID"/>
      </w:rPr>
      <w:t>2025</w:t>
    </w:r>
    <w:r w:rsidR="00EB332F" w:rsidRPr="001E7220">
      <w:rPr>
        <w:rFonts w:ascii="Bookman Old Style" w:eastAsia="Cambria" w:hAnsi="Bookman Old Style" w:cs="Cambria"/>
        <w:sz w:val="20"/>
        <w:szCs w:val="20"/>
        <w:lang w:val="sv-SE"/>
      </w:rPr>
      <w:t>,</w:t>
    </w:r>
    <w:r w:rsidR="00EB332F" w:rsidRPr="001E7220">
      <w:rPr>
        <w:rFonts w:ascii="Cambria" w:eastAsia="Cambria" w:hAnsi="Cambria" w:cs="Cambria"/>
        <w:i/>
        <w:sz w:val="20"/>
        <w:szCs w:val="20"/>
        <w:lang w:val="sv-SE"/>
      </w:rPr>
      <w:t xml:space="preserve"> </w:t>
    </w:r>
    <w:r w:rsidR="000606AE">
      <w:rPr>
        <w:rFonts w:ascii="Cambria" w:eastAsia="Cambria" w:hAnsi="Cambria" w:cs="Cambria"/>
        <w:iCs/>
        <w:sz w:val="20"/>
        <w:szCs w:val="20"/>
        <w:lang w:val="id-ID"/>
      </w:rPr>
      <w:t xml:space="preserve">pp </w:t>
    </w:r>
    <w:r w:rsidR="00EB332F" w:rsidRPr="00EE3B82">
      <w:rPr>
        <w:rFonts w:ascii="Cambria" w:eastAsia="Cambria" w:hAnsi="Cambria" w:cs="Cambria"/>
        <w:i/>
        <w:color w:val="002060"/>
        <w:sz w:val="20"/>
        <w:szCs w:val="20"/>
        <w:lang w:val="sv-SE"/>
      </w:rPr>
      <w:tab/>
    </w:r>
    <w:r w:rsidR="00EB332F" w:rsidRPr="00EE3B82">
      <w:rPr>
        <w:rFonts w:ascii="Cambria" w:eastAsia="Cambria" w:hAnsi="Cambria" w:cs="Cambria"/>
        <w:i/>
        <w:color w:val="002060"/>
        <w:sz w:val="20"/>
        <w:szCs w:val="20"/>
        <w:lang w:val="sv-SE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E1B"/>
    <w:multiLevelType w:val="hybridMultilevel"/>
    <w:tmpl w:val="0B74A852"/>
    <w:lvl w:ilvl="0" w:tplc="71FAF7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546816"/>
    <w:multiLevelType w:val="hybridMultilevel"/>
    <w:tmpl w:val="2970F2DA"/>
    <w:lvl w:ilvl="0" w:tplc="71FAF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DA2tTQwN7c0M7FU0lEKTi0uzszPAykwMqoFADG/rx8tAAAA"/>
  </w:docVars>
  <w:rsids>
    <w:rsidRoot w:val="00F817C0"/>
    <w:rsid w:val="0001486F"/>
    <w:rsid w:val="000606AE"/>
    <w:rsid w:val="000638CA"/>
    <w:rsid w:val="00063C90"/>
    <w:rsid w:val="00066209"/>
    <w:rsid w:val="00080998"/>
    <w:rsid w:val="00086F30"/>
    <w:rsid w:val="00087D43"/>
    <w:rsid w:val="00093A66"/>
    <w:rsid w:val="000A72A9"/>
    <w:rsid w:val="000B64D6"/>
    <w:rsid w:val="000C0CCD"/>
    <w:rsid w:val="000D1A85"/>
    <w:rsid w:val="000D31F2"/>
    <w:rsid w:val="001260FA"/>
    <w:rsid w:val="00135D64"/>
    <w:rsid w:val="00146DA1"/>
    <w:rsid w:val="001567AE"/>
    <w:rsid w:val="0016142E"/>
    <w:rsid w:val="00181EE2"/>
    <w:rsid w:val="00186A4D"/>
    <w:rsid w:val="00195F46"/>
    <w:rsid w:val="001A44A8"/>
    <w:rsid w:val="001C7A93"/>
    <w:rsid w:val="001E7220"/>
    <w:rsid w:val="001F1E07"/>
    <w:rsid w:val="001F255F"/>
    <w:rsid w:val="0021342E"/>
    <w:rsid w:val="00216607"/>
    <w:rsid w:val="00216E2B"/>
    <w:rsid w:val="00222F07"/>
    <w:rsid w:val="00230831"/>
    <w:rsid w:val="00233E9D"/>
    <w:rsid w:val="00250A9E"/>
    <w:rsid w:val="00250C79"/>
    <w:rsid w:val="002629F2"/>
    <w:rsid w:val="00264F04"/>
    <w:rsid w:val="002A0134"/>
    <w:rsid w:val="002B309D"/>
    <w:rsid w:val="002C2B6A"/>
    <w:rsid w:val="002D2BAD"/>
    <w:rsid w:val="002E380D"/>
    <w:rsid w:val="002F1BF8"/>
    <w:rsid w:val="002F7432"/>
    <w:rsid w:val="00301410"/>
    <w:rsid w:val="003314BF"/>
    <w:rsid w:val="0034551C"/>
    <w:rsid w:val="00356368"/>
    <w:rsid w:val="00390943"/>
    <w:rsid w:val="003A7887"/>
    <w:rsid w:val="003B1DF8"/>
    <w:rsid w:val="003E660A"/>
    <w:rsid w:val="0040411C"/>
    <w:rsid w:val="00405224"/>
    <w:rsid w:val="0041465B"/>
    <w:rsid w:val="004271AC"/>
    <w:rsid w:val="00437075"/>
    <w:rsid w:val="00480811"/>
    <w:rsid w:val="004A04E2"/>
    <w:rsid w:val="004A2C50"/>
    <w:rsid w:val="004B156C"/>
    <w:rsid w:val="004D1244"/>
    <w:rsid w:val="004D5AA3"/>
    <w:rsid w:val="004E2412"/>
    <w:rsid w:val="004E46D7"/>
    <w:rsid w:val="004E58A9"/>
    <w:rsid w:val="004E6CF0"/>
    <w:rsid w:val="005070E4"/>
    <w:rsid w:val="00536ED8"/>
    <w:rsid w:val="0055704A"/>
    <w:rsid w:val="00557425"/>
    <w:rsid w:val="0056423F"/>
    <w:rsid w:val="005B2E42"/>
    <w:rsid w:val="005D3F8E"/>
    <w:rsid w:val="005F0646"/>
    <w:rsid w:val="00620EF9"/>
    <w:rsid w:val="0062764B"/>
    <w:rsid w:val="00641360"/>
    <w:rsid w:val="00643799"/>
    <w:rsid w:val="0067786E"/>
    <w:rsid w:val="0069734D"/>
    <w:rsid w:val="006A23AC"/>
    <w:rsid w:val="006C149A"/>
    <w:rsid w:val="006D2C88"/>
    <w:rsid w:val="006E5ECB"/>
    <w:rsid w:val="006E768B"/>
    <w:rsid w:val="006F5A8F"/>
    <w:rsid w:val="00720599"/>
    <w:rsid w:val="00722E4D"/>
    <w:rsid w:val="00724F76"/>
    <w:rsid w:val="0075040E"/>
    <w:rsid w:val="00755177"/>
    <w:rsid w:val="00762125"/>
    <w:rsid w:val="00770FD7"/>
    <w:rsid w:val="00785E82"/>
    <w:rsid w:val="00791643"/>
    <w:rsid w:val="0079301B"/>
    <w:rsid w:val="007B2BDB"/>
    <w:rsid w:val="007B55C8"/>
    <w:rsid w:val="007B701A"/>
    <w:rsid w:val="007D145E"/>
    <w:rsid w:val="007F455A"/>
    <w:rsid w:val="00804394"/>
    <w:rsid w:val="00815ABA"/>
    <w:rsid w:val="008268A2"/>
    <w:rsid w:val="008374E0"/>
    <w:rsid w:val="00850416"/>
    <w:rsid w:val="00857AF0"/>
    <w:rsid w:val="00876A48"/>
    <w:rsid w:val="00886970"/>
    <w:rsid w:val="008A10E5"/>
    <w:rsid w:val="008A51B4"/>
    <w:rsid w:val="008B074F"/>
    <w:rsid w:val="008B2FB0"/>
    <w:rsid w:val="008C33C6"/>
    <w:rsid w:val="008D7A35"/>
    <w:rsid w:val="008E0506"/>
    <w:rsid w:val="008E3757"/>
    <w:rsid w:val="008F088E"/>
    <w:rsid w:val="008F67A3"/>
    <w:rsid w:val="00904455"/>
    <w:rsid w:val="00905964"/>
    <w:rsid w:val="00940DC4"/>
    <w:rsid w:val="009441BA"/>
    <w:rsid w:val="00966E03"/>
    <w:rsid w:val="00973BD3"/>
    <w:rsid w:val="009A4F7C"/>
    <w:rsid w:val="009B144B"/>
    <w:rsid w:val="009C4EB5"/>
    <w:rsid w:val="009C7B5B"/>
    <w:rsid w:val="009F05F8"/>
    <w:rsid w:val="00A13C65"/>
    <w:rsid w:val="00A147AD"/>
    <w:rsid w:val="00A15891"/>
    <w:rsid w:val="00A34A58"/>
    <w:rsid w:val="00A35B78"/>
    <w:rsid w:val="00A409CD"/>
    <w:rsid w:val="00A504C5"/>
    <w:rsid w:val="00A543A3"/>
    <w:rsid w:val="00A616C4"/>
    <w:rsid w:val="00A6558B"/>
    <w:rsid w:val="00AA57A5"/>
    <w:rsid w:val="00AA5D9A"/>
    <w:rsid w:val="00AB6553"/>
    <w:rsid w:val="00AB7407"/>
    <w:rsid w:val="00AB7DEC"/>
    <w:rsid w:val="00AD537F"/>
    <w:rsid w:val="00AD6DEF"/>
    <w:rsid w:val="00AF487F"/>
    <w:rsid w:val="00B067B4"/>
    <w:rsid w:val="00B070E6"/>
    <w:rsid w:val="00B17A2F"/>
    <w:rsid w:val="00B7152A"/>
    <w:rsid w:val="00B81519"/>
    <w:rsid w:val="00B81B2D"/>
    <w:rsid w:val="00BD701C"/>
    <w:rsid w:val="00BE2822"/>
    <w:rsid w:val="00BE7D7B"/>
    <w:rsid w:val="00BF13C4"/>
    <w:rsid w:val="00BF2C8D"/>
    <w:rsid w:val="00BF34A6"/>
    <w:rsid w:val="00BF5643"/>
    <w:rsid w:val="00C00CA2"/>
    <w:rsid w:val="00C055A7"/>
    <w:rsid w:val="00C63833"/>
    <w:rsid w:val="00C63F2E"/>
    <w:rsid w:val="00C97024"/>
    <w:rsid w:val="00C97136"/>
    <w:rsid w:val="00CB19AE"/>
    <w:rsid w:val="00CB413F"/>
    <w:rsid w:val="00CC0E38"/>
    <w:rsid w:val="00CD03B8"/>
    <w:rsid w:val="00CE09C6"/>
    <w:rsid w:val="00D01645"/>
    <w:rsid w:val="00D67C1E"/>
    <w:rsid w:val="00DA1067"/>
    <w:rsid w:val="00DA2F08"/>
    <w:rsid w:val="00DA620F"/>
    <w:rsid w:val="00DB1171"/>
    <w:rsid w:val="00DC5452"/>
    <w:rsid w:val="00DD77BF"/>
    <w:rsid w:val="00DF06BF"/>
    <w:rsid w:val="00DF15DF"/>
    <w:rsid w:val="00E01CFB"/>
    <w:rsid w:val="00E4773C"/>
    <w:rsid w:val="00E507B3"/>
    <w:rsid w:val="00E71604"/>
    <w:rsid w:val="00E74A6E"/>
    <w:rsid w:val="00E812FB"/>
    <w:rsid w:val="00E85DE7"/>
    <w:rsid w:val="00EA18F4"/>
    <w:rsid w:val="00EA2C18"/>
    <w:rsid w:val="00EA68E6"/>
    <w:rsid w:val="00EB332F"/>
    <w:rsid w:val="00EB6278"/>
    <w:rsid w:val="00EB7783"/>
    <w:rsid w:val="00EC17BB"/>
    <w:rsid w:val="00ED0880"/>
    <w:rsid w:val="00EE3B82"/>
    <w:rsid w:val="00EE7936"/>
    <w:rsid w:val="00EF49C4"/>
    <w:rsid w:val="00F0167D"/>
    <w:rsid w:val="00F27388"/>
    <w:rsid w:val="00F37548"/>
    <w:rsid w:val="00F47AA7"/>
    <w:rsid w:val="00F52619"/>
    <w:rsid w:val="00F5520D"/>
    <w:rsid w:val="00F6372A"/>
    <w:rsid w:val="00F77A78"/>
    <w:rsid w:val="00F817C0"/>
    <w:rsid w:val="00FA1D00"/>
    <w:rsid w:val="00FB6BA5"/>
    <w:rsid w:val="00FE1882"/>
    <w:rsid w:val="00FE25F7"/>
    <w:rsid w:val="00FF0E34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3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360"/>
  </w:style>
  <w:style w:type="paragraph" w:styleId="Footer">
    <w:name w:val="footer"/>
    <w:basedOn w:val="Normal"/>
    <w:link w:val="FooterChar"/>
    <w:uiPriority w:val="99"/>
    <w:unhideWhenUsed/>
    <w:qFormat/>
    <w:rsid w:val="0064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360"/>
  </w:style>
  <w:style w:type="paragraph" w:styleId="ListParagraph">
    <w:name w:val="List Paragraph"/>
    <w:basedOn w:val="Normal"/>
    <w:uiPriority w:val="34"/>
    <w:qFormat/>
    <w:rsid w:val="009F05F8"/>
    <w:pPr>
      <w:ind w:left="720"/>
      <w:contextualSpacing/>
    </w:pPr>
  </w:style>
  <w:style w:type="character" w:styleId="Hyperlink">
    <w:name w:val="Hyperlink"/>
    <w:basedOn w:val="DefaultParagraphFont"/>
    <w:unhideWhenUsed/>
    <w:rsid w:val="00FF53F1"/>
    <w:rPr>
      <w:color w:val="0000FF"/>
      <w:u w:val="single"/>
    </w:rPr>
  </w:style>
  <w:style w:type="table" w:styleId="TableGrid">
    <w:name w:val="Table Grid"/>
    <w:basedOn w:val="TableNormal"/>
    <w:uiPriority w:val="39"/>
    <w:rsid w:val="004E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4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C1E"/>
    <w:rPr>
      <w:color w:val="954F72" w:themeColor="followedHyperlink"/>
      <w:u w:val="single"/>
    </w:rPr>
  </w:style>
  <w:style w:type="character" w:customStyle="1" w:styleId="unknown-text-color1">
    <w:name w:val="unknown-text-color1"/>
    <w:basedOn w:val="DefaultParagraphFont"/>
    <w:rsid w:val="00BF13C4"/>
    <w:rPr>
      <w:rFonts w:ascii="Times New Roman" w:hAnsi="Times New Roman" w:cs="Times New Roman" w:hint="default"/>
      <w:color w:val="C589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360"/>
  </w:style>
  <w:style w:type="paragraph" w:styleId="Footer">
    <w:name w:val="footer"/>
    <w:basedOn w:val="Normal"/>
    <w:link w:val="FooterChar"/>
    <w:uiPriority w:val="99"/>
    <w:unhideWhenUsed/>
    <w:qFormat/>
    <w:rsid w:val="0064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360"/>
  </w:style>
  <w:style w:type="paragraph" w:styleId="ListParagraph">
    <w:name w:val="List Paragraph"/>
    <w:basedOn w:val="Normal"/>
    <w:uiPriority w:val="34"/>
    <w:qFormat/>
    <w:rsid w:val="009F05F8"/>
    <w:pPr>
      <w:ind w:left="720"/>
      <w:contextualSpacing/>
    </w:pPr>
  </w:style>
  <w:style w:type="character" w:styleId="Hyperlink">
    <w:name w:val="Hyperlink"/>
    <w:basedOn w:val="DefaultParagraphFont"/>
    <w:unhideWhenUsed/>
    <w:rsid w:val="00FF53F1"/>
    <w:rPr>
      <w:color w:val="0000FF"/>
      <w:u w:val="single"/>
    </w:rPr>
  </w:style>
  <w:style w:type="table" w:styleId="TableGrid">
    <w:name w:val="Table Grid"/>
    <w:basedOn w:val="TableNormal"/>
    <w:uiPriority w:val="39"/>
    <w:rsid w:val="004E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4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C1E"/>
    <w:rPr>
      <w:color w:val="954F72" w:themeColor="followedHyperlink"/>
      <w:u w:val="single"/>
    </w:rPr>
  </w:style>
  <w:style w:type="character" w:customStyle="1" w:styleId="unknown-text-color1">
    <w:name w:val="unknown-text-color1"/>
    <w:basedOn w:val="DefaultParagraphFont"/>
    <w:rsid w:val="00BF13C4"/>
    <w:rPr>
      <w:rFonts w:ascii="Times New Roman" w:hAnsi="Times New Roman" w:cs="Times New Roman" w:hint="default"/>
      <w:color w:val="C589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bc.com/indonesia/articles%20/c756vw1wnd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Nafisah Safitri</dc:creator>
  <cp:keywords/>
  <dc:description/>
  <cp:lastModifiedBy>Windows</cp:lastModifiedBy>
  <cp:revision>74</cp:revision>
  <dcterms:created xsi:type="dcterms:W3CDTF">2024-06-24T03:19:00Z</dcterms:created>
  <dcterms:modified xsi:type="dcterms:W3CDTF">2025-10-04T22:55:00Z</dcterms:modified>
</cp:coreProperties>
</file>